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附件：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2020年度电信业务相关“双随机一公开”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监督检查不合格的省颁证企业名单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W w:w="9411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355"/>
        <w:gridCol w:w="4778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许可证编号</w:t>
            </w:r>
          </w:p>
        </w:tc>
        <w:tc>
          <w:tcPr>
            <w:tcW w:w="47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</w:rPr>
              <w:t>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粤B2-20042062</w:t>
            </w:r>
          </w:p>
        </w:tc>
        <w:tc>
          <w:tcPr>
            <w:tcW w:w="47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广东百迅信息科技有限公司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粤B2-20160510</w:t>
            </w:r>
          </w:p>
        </w:tc>
        <w:tc>
          <w:tcPr>
            <w:tcW w:w="47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广州互人网络科技有限公司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粤B2-20160647</w:t>
            </w:r>
          </w:p>
        </w:tc>
        <w:tc>
          <w:tcPr>
            <w:tcW w:w="47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深圳逸酷柚科技有限公司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粤B2-20181298</w:t>
            </w:r>
          </w:p>
        </w:tc>
        <w:tc>
          <w:tcPr>
            <w:tcW w:w="47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广东昊亚东毅信息科技有限责任公司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粤B2-20180410</w:t>
            </w:r>
          </w:p>
        </w:tc>
        <w:tc>
          <w:tcPr>
            <w:tcW w:w="47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广州畅游互动信息技术有限公司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粤B2-20190656</w:t>
            </w:r>
          </w:p>
        </w:tc>
        <w:tc>
          <w:tcPr>
            <w:tcW w:w="47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广州圈圈会网络科技有限公司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粤B2-20060636</w:t>
            </w:r>
          </w:p>
        </w:tc>
        <w:tc>
          <w:tcPr>
            <w:tcW w:w="47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广州市耕源文化传播有限公司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粤B2-20170589</w:t>
            </w:r>
          </w:p>
        </w:tc>
        <w:tc>
          <w:tcPr>
            <w:tcW w:w="47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广州一六九游戏科技有限公司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粤B2-20170698</w:t>
            </w:r>
          </w:p>
        </w:tc>
        <w:tc>
          <w:tcPr>
            <w:tcW w:w="47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广州云盛网络技术有限公司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粤B2-20060055</w:t>
            </w:r>
          </w:p>
        </w:tc>
        <w:tc>
          <w:tcPr>
            <w:tcW w:w="47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广州众财信息科技服务有限公司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粤B2-20180461</w:t>
            </w:r>
          </w:p>
        </w:tc>
        <w:tc>
          <w:tcPr>
            <w:tcW w:w="47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荣耀电竞（广州）网络科技有限公司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粤B2-20110628</w:t>
            </w:r>
          </w:p>
        </w:tc>
        <w:tc>
          <w:tcPr>
            <w:tcW w:w="47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珠海名家生活空间建材有限公司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粤B2-20191006</w:t>
            </w:r>
          </w:p>
        </w:tc>
        <w:tc>
          <w:tcPr>
            <w:tcW w:w="4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深圳巴达网络科技有限公司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粤B2-20170103</w:t>
            </w:r>
          </w:p>
        </w:tc>
        <w:tc>
          <w:tcPr>
            <w:tcW w:w="4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深圳火豹网络科技有限公司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粤B2-20181273</w:t>
            </w:r>
          </w:p>
        </w:tc>
        <w:tc>
          <w:tcPr>
            <w:tcW w:w="4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深圳平安讯科技术有限公司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粤B2-20170670</w:t>
            </w:r>
          </w:p>
        </w:tc>
        <w:tc>
          <w:tcPr>
            <w:tcW w:w="4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深圳奇乐网络科技有限公司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粤B2-20160362</w:t>
            </w:r>
          </w:p>
        </w:tc>
        <w:tc>
          <w:tcPr>
            <w:tcW w:w="4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深圳前海极丽科技有限公司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粤B2-20180523</w:t>
            </w:r>
          </w:p>
        </w:tc>
        <w:tc>
          <w:tcPr>
            <w:tcW w:w="4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深圳市常青藤软件科技有限公司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粤B2-20170097</w:t>
            </w:r>
          </w:p>
        </w:tc>
        <w:tc>
          <w:tcPr>
            <w:tcW w:w="4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深圳市蜂鸟软件科技有限公司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粤B2-20191215</w:t>
            </w:r>
          </w:p>
        </w:tc>
        <w:tc>
          <w:tcPr>
            <w:tcW w:w="4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深圳市海点网络科技有限公司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粤B2-20181367</w:t>
            </w:r>
          </w:p>
        </w:tc>
        <w:tc>
          <w:tcPr>
            <w:tcW w:w="4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深圳市华宇掌上网络科技有限公司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粤B2-20190669</w:t>
            </w:r>
          </w:p>
        </w:tc>
        <w:tc>
          <w:tcPr>
            <w:tcW w:w="4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深圳市巨星网络技术有限公司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粤B2-20160185</w:t>
            </w:r>
          </w:p>
        </w:tc>
        <w:tc>
          <w:tcPr>
            <w:tcW w:w="4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深圳市考米网络科技有限公司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粤B2-20170633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深圳市零点网络有限公司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粤B2-20160435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深圳市牵手互动网络科技有限公司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粤B2-20170159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深圳市狩游网络科技有限公司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粤B2-20160578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深圳市小拨网络有限公司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粤B2-20170184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深圳市小桶科技有限公司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粤B2-20190140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深圳素心人互动娱乐有限公司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粤B2-20170602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深圳万谷盛世互联网科技有限公司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粤B2-20181269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十三邀（深圳）网络科技有限公司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粤B2-20191084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中金易购黄金珠宝有限公司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粤B2-20192049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中科星际（深圳）科技有限公司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线上抽查</w:t>
            </w: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7F"/>
    <w:rsid w:val="000D0C7F"/>
    <w:rsid w:val="00F11EE4"/>
    <w:rsid w:val="011E07A7"/>
    <w:rsid w:val="0FC81234"/>
    <w:rsid w:val="221E6737"/>
    <w:rsid w:val="224B1B1F"/>
    <w:rsid w:val="33FC7B55"/>
    <w:rsid w:val="3D9A353E"/>
    <w:rsid w:val="621933F3"/>
    <w:rsid w:val="7229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TotalTime>4</TotalTime>
  <ScaleCrop>false</ScaleCrop>
  <LinksUpToDate>false</LinksUpToDate>
  <CharactersWithSpaces>566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tzy</dc:creator>
  <cp:lastModifiedBy>阿紫</cp:lastModifiedBy>
  <cp:lastPrinted>2021-02-01T03:37:33Z</cp:lastPrinted>
  <dcterms:modified xsi:type="dcterms:W3CDTF">2021-02-01T03:38:30Z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494239398_cloud</vt:lpwstr>
  </property>
</Properties>
</file>