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134"/>
        </w:tabs>
        <w:spacing w:line="520" w:lineRule="exact"/>
        <w:rPr>
          <w:rFonts w:hint="eastAsia" w:ascii="仿宋" w:hAnsi="仿宋" w:eastAsia="仿宋"/>
          <w:b/>
          <w:bCs/>
          <w:sz w:val="36"/>
          <w:szCs w:val="36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 xml:space="preserve">附件3  </w:t>
      </w:r>
      <w:r>
        <w:rPr>
          <w:rFonts w:hint="eastAsia" w:ascii="仿宋" w:hAnsi="仿宋" w:eastAsia="仿宋"/>
          <w:b/>
          <w:bCs/>
          <w:sz w:val="36"/>
          <w:szCs w:val="36"/>
        </w:rPr>
        <w:t xml:space="preserve">    </w:t>
      </w:r>
    </w:p>
    <w:p>
      <w:pPr>
        <w:tabs>
          <w:tab w:val="left" w:pos="1134"/>
        </w:tabs>
        <w:spacing w:line="520" w:lineRule="exact"/>
        <w:ind w:firstLine="0" w:firstLineChars="0"/>
        <w:jc w:val="center"/>
        <w:rPr>
          <w:rFonts w:eastAsia="方正小标宋_GBK" w:cs="Times New Roman"/>
          <w:sz w:val="44"/>
          <w:szCs w:val="44"/>
        </w:rPr>
      </w:pPr>
      <w:r>
        <w:rPr>
          <w:rFonts w:eastAsia="方正小标宋_GBK" w:cs="Times New Roman"/>
          <w:sz w:val="44"/>
          <w:szCs w:val="44"/>
        </w:rPr>
        <w:t>XXX项目联合体协议</w:t>
      </w:r>
    </w:p>
    <w:p>
      <w:pPr>
        <w:spacing w:line="520" w:lineRule="exact"/>
        <w:ind w:firstLine="640" w:firstLineChars="200"/>
        <w:jc w:val="left"/>
        <w:rPr>
          <w:rFonts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jc w:val="left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项目牵头单位：</w:t>
      </w:r>
    </w:p>
    <w:p>
      <w:pPr>
        <w:spacing w:line="520" w:lineRule="exact"/>
        <w:ind w:firstLine="640" w:firstLineChars="200"/>
        <w:jc w:val="left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其他联合单位：</w:t>
      </w:r>
    </w:p>
    <w:p>
      <w:pPr>
        <w:spacing w:line="520" w:lineRule="exact"/>
        <w:ind w:firstLine="640" w:firstLineChars="200"/>
        <w:jc w:val="left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签署日期：</w:t>
      </w:r>
    </w:p>
    <w:p>
      <w:pPr>
        <w:spacing w:line="520" w:lineRule="exact"/>
        <w:ind w:firstLine="640" w:firstLineChars="200"/>
        <w:jc w:val="left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签署地点：</w:t>
      </w:r>
    </w:p>
    <w:p>
      <w:pPr>
        <w:pStyle w:val="2"/>
        <w:spacing w:after="0" w:line="520" w:lineRule="exact"/>
      </w:pPr>
    </w:p>
    <w:p>
      <w:pPr>
        <w:spacing w:line="520" w:lineRule="exact"/>
        <w:ind w:firstLine="643" w:firstLineChars="200"/>
        <w:jc w:val="left"/>
        <w:rPr>
          <w:rFonts w:eastAsia="方正仿宋_GBK" w:cs="Times New Roman"/>
          <w:b/>
          <w:bCs/>
          <w:sz w:val="32"/>
          <w:szCs w:val="32"/>
        </w:rPr>
      </w:pPr>
      <w:r>
        <w:rPr>
          <w:rFonts w:eastAsia="方正仿宋_GBK" w:cs="Times New Roman"/>
          <w:b/>
          <w:bCs/>
          <w:sz w:val="32"/>
          <w:szCs w:val="32"/>
        </w:rPr>
        <w:t>协议内容</w:t>
      </w:r>
    </w:p>
    <w:p>
      <w:pPr>
        <w:spacing w:line="520" w:lineRule="exact"/>
        <w:ind w:firstLine="640" w:firstLineChars="200"/>
        <w:jc w:val="left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 xml:space="preserve">牵头单位： </w:t>
      </w:r>
    </w:p>
    <w:p>
      <w:pPr>
        <w:spacing w:line="520" w:lineRule="exact"/>
        <w:ind w:firstLine="640" w:firstLineChars="200"/>
        <w:jc w:val="left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 xml:space="preserve">联合申报单位： </w:t>
      </w:r>
    </w:p>
    <w:p>
      <w:pPr>
        <w:spacing w:line="520" w:lineRule="exact"/>
        <w:ind w:firstLine="640" w:firstLineChars="200"/>
        <w:jc w:val="left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三方经过友好协商，达成如下协议。</w:t>
      </w:r>
    </w:p>
    <w:p>
      <w:pPr>
        <w:spacing w:line="520" w:lineRule="exact"/>
        <w:ind w:firstLine="643" w:firstLineChars="200"/>
        <w:jc w:val="left"/>
        <w:rPr>
          <w:rFonts w:eastAsia="方正仿宋_GBK" w:cs="Times New Roman"/>
          <w:b/>
          <w:bCs/>
          <w:sz w:val="32"/>
          <w:szCs w:val="32"/>
        </w:rPr>
      </w:pPr>
      <w:r>
        <w:rPr>
          <w:rFonts w:eastAsia="方正仿宋_GBK" w:cs="Times New Roman"/>
          <w:b/>
          <w:bCs/>
          <w:sz w:val="32"/>
          <w:szCs w:val="32"/>
        </w:rPr>
        <w:t>第一条：合作基础</w:t>
      </w:r>
    </w:p>
    <w:p>
      <w:pPr>
        <w:spacing w:line="520" w:lineRule="exact"/>
        <w:ind w:firstLine="502" w:firstLineChars="157"/>
        <w:rPr>
          <w:rFonts w:eastAsia="方正仿宋_GBK" w:cs="Times New Roman"/>
          <w:sz w:val="32"/>
          <w:szCs w:val="32"/>
        </w:rPr>
      </w:pPr>
    </w:p>
    <w:p>
      <w:pPr>
        <w:spacing w:line="520" w:lineRule="exact"/>
        <w:ind w:firstLine="643" w:firstLineChars="200"/>
        <w:rPr>
          <w:rFonts w:eastAsia="方正仿宋_GBK" w:cs="Times New Roman"/>
          <w:b/>
          <w:bCs/>
          <w:sz w:val="32"/>
          <w:szCs w:val="32"/>
        </w:rPr>
      </w:pPr>
      <w:r>
        <w:rPr>
          <w:rFonts w:eastAsia="方正仿宋_GBK" w:cs="Times New Roman"/>
          <w:b/>
          <w:bCs/>
          <w:sz w:val="32"/>
          <w:szCs w:val="32"/>
        </w:rPr>
        <w:t>第二条：各方权责</w:t>
      </w:r>
    </w:p>
    <w:p>
      <w:pPr>
        <w:spacing w:line="520" w:lineRule="exact"/>
        <w:ind w:firstLine="640" w:firstLineChars="200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各方权责明确如下：</w:t>
      </w:r>
    </w:p>
    <w:p>
      <w:pPr>
        <w:spacing w:line="520" w:lineRule="exact"/>
        <w:ind w:firstLine="640" w:firstLineChars="200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XXX作为联合体牵头单位，负责</w:t>
      </w:r>
      <w:r>
        <w:rPr>
          <w:rFonts w:hint="eastAsia" w:eastAsia="方正仿宋_GBK" w:cs="Times New Roman"/>
          <w:sz w:val="32"/>
          <w:szCs w:val="32"/>
        </w:rPr>
        <w:t>......</w:t>
      </w:r>
    </w:p>
    <w:p>
      <w:pPr>
        <w:spacing w:line="520" w:lineRule="exact"/>
        <w:ind w:firstLine="640" w:firstLineChars="200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XXX作为联合申报单位，负责</w:t>
      </w:r>
      <w:r>
        <w:rPr>
          <w:rFonts w:hint="eastAsia" w:eastAsia="方正仿宋_GBK" w:cs="Times New Roman"/>
          <w:sz w:val="32"/>
          <w:szCs w:val="32"/>
        </w:rPr>
        <w:t>......</w:t>
      </w:r>
    </w:p>
    <w:p>
      <w:pPr>
        <w:spacing w:line="520" w:lineRule="exact"/>
        <w:ind w:firstLine="640" w:firstLineChars="200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XXX作为联合申报单位，负责</w:t>
      </w:r>
      <w:r>
        <w:rPr>
          <w:rFonts w:hint="eastAsia" w:eastAsia="方正仿宋_GBK" w:cs="Times New Roman"/>
          <w:sz w:val="32"/>
          <w:szCs w:val="32"/>
        </w:rPr>
        <w:t>......</w:t>
      </w:r>
    </w:p>
    <w:p>
      <w:pPr>
        <w:spacing w:line="520" w:lineRule="exact"/>
        <w:ind w:firstLine="643" w:firstLineChars="200"/>
        <w:rPr>
          <w:rFonts w:eastAsia="方正仿宋_GBK" w:cs="Times New Roman"/>
          <w:b/>
          <w:bCs/>
          <w:sz w:val="32"/>
          <w:szCs w:val="32"/>
        </w:rPr>
      </w:pPr>
      <w:r>
        <w:rPr>
          <w:rFonts w:eastAsia="方正仿宋_GBK" w:cs="Times New Roman"/>
          <w:b/>
          <w:bCs/>
          <w:sz w:val="32"/>
          <w:szCs w:val="32"/>
        </w:rPr>
        <w:t>第三条：经费分配</w:t>
      </w:r>
    </w:p>
    <w:p>
      <w:pPr>
        <w:spacing w:line="520" w:lineRule="exact"/>
        <w:ind w:firstLine="640" w:firstLineChars="200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项目经费来源：联合体单位自筹资金XX万元，其中申请补贴XX万元。牵头单位为XXX。</w:t>
      </w:r>
    </w:p>
    <w:p>
      <w:pPr>
        <w:spacing w:line="520" w:lineRule="exact"/>
        <w:ind w:firstLine="502" w:firstLineChars="157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本项目联合体资金投入比例为：</w:t>
      </w:r>
    </w:p>
    <w:p>
      <w:pPr>
        <w:spacing w:line="520" w:lineRule="exact"/>
        <w:ind w:firstLine="502" w:firstLineChars="157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（1） XXX：占XX%，即XX万元；</w:t>
      </w:r>
    </w:p>
    <w:p>
      <w:pPr>
        <w:spacing w:line="520" w:lineRule="exact"/>
        <w:ind w:firstLine="502" w:firstLineChars="157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（2） XXX：占XX%，即XX万元；</w:t>
      </w:r>
    </w:p>
    <w:p>
      <w:pPr>
        <w:spacing w:line="520" w:lineRule="exact"/>
        <w:ind w:firstLine="502" w:firstLineChars="157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（3） XXX：占XX%，即XX万元。</w:t>
      </w:r>
    </w:p>
    <w:p>
      <w:pPr>
        <w:spacing w:line="520" w:lineRule="exact"/>
        <w:ind w:firstLine="665" w:firstLineChars="207"/>
        <w:rPr>
          <w:rFonts w:eastAsia="方正仿宋_GBK" w:cs="Times New Roman"/>
          <w:b/>
          <w:bCs/>
          <w:sz w:val="32"/>
          <w:szCs w:val="32"/>
        </w:rPr>
      </w:pPr>
      <w:r>
        <w:rPr>
          <w:rFonts w:eastAsia="方正仿宋_GBK" w:cs="Times New Roman"/>
          <w:b/>
          <w:bCs/>
          <w:sz w:val="32"/>
          <w:szCs w:val="32"/>
        </w:rPr>
        <w:t>第四条：工作方案</w:t>
      </w:r>
    </w:p>
    <w:p>
      <w:pPr>
        <w:spacing w:line="520" w:lineRule="exact"/>
        <w:ind w:firstLine="640" w:firstLineChars="200"/>
        <w:rPr>
          <w:rFonts w:eastAsia="方正仿宋_GBK" w:cs="Times New Roman"/>
          <w:sz w:val="32"/>
          <w:szCs w:val="32"/>
        </w:rPr>
      </w:pPr>
    </w:p>
    <w:p>
      <w:pPr>
        <w:spacing w:line="520" w:lineRule="exact"/>
        <w:ind w:firstLine="643" w:firstLineChars="200"/>
        <w:rPr>
          <w:rFonts w:eastAsia="方正仿宋_GBK" w:cs="Times New Roman"/>
          <w:b/>
          <w:bCs/>
          <w:sz w:val="32"/>
          <w:szCs w:val="32"/>
        </w:rPr>
      </w:pPr>
      <w:r>
        <w:rPr>
          <w:rFonts w:hint="eastAsia" w:eastAsia="方正仿宋_GBK" w:cs="Times New Roman"/>
          <w:b/>
          <w:bCs/>
          <w:sz w:val="32"/>
          <w:szCs w:val="32"/>
          <w:lang w:eastAsia="zh-CN"/>
        </w:rPr>
        <w:t>第五条：</w:t>
      </w:r>
      <w:r>
        <w:rPr>
          <w:rFonts w:hint="eastAsia" w:eastAsia="方正仿宋_GBK" w:cs="Times New Roman"/>
          <w:b/>
          <w:bCs/>
          <w:sz w:val="32"/>
          <w:szCs w:val="32"/>
        </w:rPr>
        <w:t>资金筹措来源说明</w:t>
      </w:r>
    </w:p>
    <w:p>
      <w:pPr>
        <w:spacing w:line="520" w:lineRule="exact"/>
        <w:ind w:firstLine="640" w:firstLineChars="200"/>
        <w:rPr>
          <w:rFonts w:hint="eastAsia"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（根据实际情况自行说明）；</w:t>
      </w:r>
    </w:p>
    <w:p>
      <w:pPr>
        <w:spacing w:line="520" w:lineRule="exact"/>
        <w:ind w:firstLine="643" w:firstLineChars="200"/>
        <w:rPr>
          <w:rFonts w:hint="eastAsia" w:eastAsia="方正仿宋_GBK" w:cs="Times New Roman"/>
          <w:b/>
          <w:bCs/>
          <w:sz w:val="32"/>
          <w:szCs w:val="32"/>
          <w:lang w:eastAsia="zh-CN"/>
        </w:rPr>
      </w:pPr>
    </w:p>
    <w:p>
      <w:pPr>
        <w:spacing w:line="520" w:lineRule="exact"/>
        <w:ind w:firstLine="643" w:firstLineChars="200"/>
        <w:rPr>
          <w:rFonts w:eastAsia="方正仿宋_GBK" w:cs="Times New Roman"/>
          <w:b/>
          <w:bCs/>
          <w:sz w:val="32"/>
          <w:szCs w:val="32"/>
        </w:rPr>
      </w:pPr>
      <w:r>
        <w:rPr>
          <w:rFonts w:eastAsia="方正仿宋_GBK" w:cs="Times New Roman"/>
          <w:b/>
          <w:bCs/>
          <w:sz w:val="32"/>
          <w:szCs w:val="32"/>
        </w:rPr>
        <w:t>第</w:t>
      </w:r>
      <w:r>
        <w:rPr>
          <w:rFonts w:hint="eastAsia" w:eastAsia="方正仿宋_GBK" w:cs="Times New Roman"/>
          <w:b/>
          <w:bCs/>
          <w:sz w:val="32"/>
          <w:szCs w:val="32"/>
          <w:lang w:eastAsia="zh-CN"/>
        </w:rPr>
        <w:t>六</w:t>
      </w:r>
      <w:r>
        <w:rPr>
          <w:rFonts w:eastAsia="方正仿宋_GBK" w:cs="Times New Roman"/>
          <w:b/>
          <w:bCs/>
          <w:sz w:val="32"/>
          <w:szCs w:val="32"/>
        </w:rPr>
        <w:t>条：知识产权</w:t>
      </w:r>
    </w:p>
    <w:p>
      <w:pPr>
        <w:spacing w:line="520" w:lineRule="exact"/>
        <w:ind w:firstLine="640" w:firstLineChars="200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本项目中产生的知识产权、专利等成果，由联合体成员根据实际情况另行设立合约协商约定。</w:t>
      </w:r>
    </w:p>
    <w:p>
      <w:pPr>
        <w:spacing w:line="520" w:lineRule="exact"/>
        <w:ind w:firstLine="643" w:firstLineChars="200"/>
        <w:rPr>
          <w:rFonts w:eastAsia="方正仿宋_GBK" w:cs="Times New Roman"/>
          <w:b/>
          <w:bCs/>
          <w:sz w:val="32"/>
          <w:szCs w:val="32"/>
        </w:rPr>
      </w:pPr>
      <w:r>
        <w:rPr>
          <w:rFonts w:eastAsia="方正仿宋_GBK" w:cs="Times New Roman"/>
          <w:b/>
          <w:bCs/>
          <w:sz w:val="32"/>
          <w:szCs w:val="32"/>
        </w:rPr>
        <w:t>第</w:t>
      </w:r>
      <w:r>
        <w:rPr>
          <w:rFonts w:hint="eastAsia" w:eastAsia="方正仿宋_GBK" w:cs="Times New Roman"/>
          <w:b/>
          <w:bCs/>
          <w:sz w:val="32"/>
          <w:szCs w:val="32"/>
          <w:lang w:eastAsia="zh-CN"/>
        </w:rPr>
        <w:t>七</w:t>
      </w:r>
      <w:r>
        <w:rPr>
          <w:rFonts w:eastAsia="方正仿宋_GBK" w:cs="Times New Roman"/>
          <w:b/>
          <w:bCs/>
          <w:sz w:val="32"/>
          <w:szCs w:val="32"/>
        </w:rPr>
        <w:t>条：生效条款</w:t>
      </w:r>
    </w:p>
    <w:p>
      <w:pPr>
        <w:spacing w:line="520" w:lineRule="exact"/>
        <w:ind w:firstLine="320" w:firstLineChars="100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本协议自联合体各方签字盖章之日起生效。本协议有效期至20xx年xx月xx日。到期后，各方协商一致可续签。任何一方需要终止本协议时，应以书面形式提出，各方就各项事宜达成一致后方可终止。</w:t>
      </w:r>
    </w:p>
    <w:p>
      <w:pPr>
        <w:spacing w:line="520" w:lineRule="exact"/>
        <w:ind w:firstLine="643" w:firstLineChars="200"/>
        <w:rPr>
          <w:rFonts w:eastAsia="方正仿宋_GBK" w:cs="Times New Roman"/>
          <w:b/>
          <w:bCs/>
          <w:sz w:val="32"/>
          <w:szCs w:val="32"/>
        </w:rPr>
      </w:pPr>
      <w:r>
        <w:rPr>
          <w:rFonts w:eastAsia="方正仿宋_GBK" w:cs="Times New Roman"/>
          <w:b/>
          <w:bCs/>
          <w:sz w:val="32"/>
          <w:szCs w:val="32"/>
        </w:rPr>
        <w:t>第</w:t>
      </w:r>
      <w:r>
        <w:rPr>
          <w:rFonts w:hint="eastAsia" w:eastAsia="方正仿宋_GBK" w:cs="Times New Roman"/>
          <w:b/>
          <w:bCs/>
          <w:sz w:val="32"/>
          <w:szCs w:val="32"/>
          <w:lang w:eastAsia="zh-CN"/>
        </w:rPr>
        <w:t>八</w:t>
      </w:r>
      <w:r>
        <w:rPr>
          <w:rFonts w:eastAsia="方正仿宋_GBK" w:cs="Times New Roman"/>
          <w:b/>
          <w:bCs/>
          <w:sz w:val="32"/>
          <w:szCs w:val="32"/>
        </w:rPr>
        <w:t>条：相关说明</w:t>
      </w:r>
    </w:p>
    <w:p>
      <w:pPr>
        <w:spacing w:line="520" w:lineRule="exact"/>
        <w:ind w:firstLine="640" w:firstLineChars="200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本协议一式六份，联合体三方各持壹份，提交政府有关部门叁份。本协议生效后，如有未尽事宜，在三方友好协商的基础上另签协议书或补充条款，进行补充完善。</w:t>
      </w:r>
    </w:p>
    <w:p>
      <w:pPr>
        <w:pStyle w:val="2"/>
        <w:spacing w:after="0" w:line="520" w:lineRule="exact"/>
      </w:pPr>
    </w:p>
    <w:p>
      <w:pPr>
        <w:spacing w:line="520" w:lineRule="exact"/>
        <w:ind w:firstLine="640" w:firstLineChars="200"/>
        <w:jc w:val="left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企业名称：（盖章）</w:t>
      </w:r>
    </w:p>
    <w:p>
      <w:pPr>
        <w:spacing w:line="520" w:lineRule="exact"/>
        <w:ind w:firstLine="640" w:firstLineChars="200"/>
        <w:jc w:val="left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代表人：</w:t>
      </w:r>
    </w:p>
    <w:p>
      <w:pPr>
        <w:spacing w:line="520" w:lineRule="exact"/>
        <w:ind w:firstLine="640" w:firstLineChars="200"/>
        <w:jc w:val="left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日期：  年  月  日</w:t>
      </w:r>
    </w:p>
    <w:p>
      <w:pPr>
        <w:pStyle w:val="2"/>
        <w:spacing w:after="0" w:line="520" w:lineRule="exact"/>
      </w:pPr>
    </w:p>
    <w:p>
      <w:pPr>
        <w:spacing w:line="520" w:lineRule="exact"/>
        <w:ind w:firstLine="640" w:firstLineChars="200"/>
        <w:jc w:val="left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企业名称：（盖章）</w:t>
      </w:r>
    </w:p>
    <w:p>
      <w:pPr>
        <w:spacing w:line="520" w:lineRule="exact"/>
        <w:ind w:firstLine="640" w:firstLineChars="200"/>
        <w:jc w:val="left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代表人：</w:t>
      </w:r>
    </w:p>
    <w:p>
      <w:pPr>
        <w:spacing w:line="520" w:lineRule="exact"/>
        <w:ind w:firstLine="640" w:firstLineChars="200"/>
        <w:jc w:val="left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日期：   年  月  日</w:t>
      </w:r>
    </w:p>
    <w:p>
      <w:pPr>
        <w:spacing w:line="520" w:lineRule="exact"/>
        <w:ind w:firstLine="502" w:firstLineChars="157"/>
        <w:jc w:val="left"/>
        <w:rPr>
          <w:rFonts w:eastAsia="方正仿宋_GBK" w:cs="Times New Roman"/>
          <w:sz w:val="32"/>
          <w:szCs w:val="32"/>
        </w:rPr>
      </w:pPr>
    </w:p>
    <w:p>
      <w:pPr>
        <w:spacing w:line="520" w:lineRule="exact"/>
        <w:ind w:firstLine="640" w:firstLineChars="200"/>
        <w:jc w:val="left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企业名称：（盖章）</w:t>
      </w:r>
    </w:p>
    <w:p>
      <w:pPr>
        <w:spacing w:line="520" w:lineRule="exact"/>
        <w:ind w:firstLine="640" w:firstLineChars="200"/>
        <w:jc w:val="left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代表人：</w:t>
      </w:r>
    </w:p>
    <w:p>
      <w:pPr>
        <w:spacing w:line="520" w:lineRule="exact"/>
        <w:ind w:firstLine="640" w:firstLineChars="200"/>
        <w:jc w:val="left"/>
      </w:pPr>
      <w:r>
        <w:rPr>
          <w:rFonts w:eastAsia="方正仿宋_GBK" w:cs="Times New Roman"/>
          <w:sz w:val="32"/>
          <w:szCs w:val="32"/>
        </w:rPr>
        <w:t>日期：   年  月  日</w:t>
      </w:r>
    </w:p>
    <w:p>
      <w:pPr>
        <w:pStyle w:val="2"/>
        <w:rPr>
          <w:rFonts w:ascii="Times New Roman" w:hAnsi="Times New Roman" w:eastAsia="仿宋_GB2312"/>
          <w:sz w:val="32"/>
          <w:szCs w:val="32"/>
        </w:rPr>
      </w:pPr>
    </w:p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pStyle w:val="2"/>
      </w:pPr>
    </w:p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ind w:left="630" w:hanging="630" w:hangingChars="300"/>
      </w:pPr>
    </w:p>
    <w:sectPr>
      <w:headerReference r:id="rId3" w:type="default"/>
      <w:footerReference r:id="rId4" w:type="default"/>
      <w:pgSz w:w="11906" w:h="16838"/>
      <w:pgMar w:top="1417" w:right="1587" w:bottom="1417" w:left="1587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066F6A0-96F8-41BA-AB51-1BB6F195018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ADD7421-EF44-4B1A-85C9-611B6F38B77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82B511F-0F1B-48CF-ABF7-18E676D4ACD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D4D9207-6332-493D-B047-336D4D17C5A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7DBF7D1-A41F-4397-BA7D-ED0FF2EF6BDD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6" w:fontKey="{D4C557FC-F134-4ADC-87D0-00B8E22B764F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7" w:fontKey="{0901C1CA-A527-44C4-B0E1-D045EA99BEBB}"/>
  </w:font>
  <w:font w:name="方正小标宋_GBK">
    <w:panose1 w:val="03000502000000000000"/>
    <w:charset w:val="86"/>
    <w:family w:val="script"/>
    <w:pitch w:val="default"/>
    <w:sig w:usb0="00000001" w:usb1="080E0000" w:usb2="00000000" w:usb3="00000000" w:csb0="00040000" w:csb1="00000000"/>
    <w:embedRegular r:id="rId8" w:fontKey="{460EE787-4F43-43B6-83BF-AEC02170792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5F71A9CE-0079-4D42-86B6-4762845AFA50}"/>
  </w:font>
  <w:font w:name="楷体_GB2312">
    <w:panose1 w:val="02010609030101010101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6B79C0ED-694B-4126-AF2B-3C2DE7F672D0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4334368A-A87F-4288-AB93-DDF023836F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_x0000_s3073" o:spid="_x0000_s3073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15"/>
                  <w:rPr>
                    <w:szCs w:val="28"/>
                  </w:rPr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- 3 -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  <w:ind w:firstLine="45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dit="forms"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603EA"/>
    <w:rsid w:val="0004002B"/>
    <w:rsid w:val="0005152B"/>
    <w:rsid w:val="00074D3A"/>
    <w:rsid w:val="000A246E"/>
    <w:rsid w:val="0013427C"/>
    <w:rsid w:val="001634C3"/>
    <w:rsid w:val="0022779F"/>
    <w:rsid w:val="00255AE4"/>
    <w:rsid w:val="002665DC"/>
    <w:rsid w:val="002C0310"/>
    <w:rsid w:val="002C0F4B"/>
    <w:rsid w:val="002C70A9"/>
    <w:rsid w:val="002F638F"/>
    <w:rsid w:val="00350CEC"/>
    <w:rsid w:val="003805B9"/>
    <w:rsid w:val="0038654A"/>
    <w:rsid w:val="003966B2"/>
    <w:rsid w:val="003A274A"/>
    <w:rsid w:val="003C391A"/>
    <w:rsid w:val="003C6F46"/>
    <w:rsid w:val="00411964"/>
    <w:rsid w:val="00425DB5"/>
    <w:rsid w:val="00454FD4"/>
    <w:rsid w:val="004572AC"/>
    <w:rsid w:val="00474F86"/>
    <w:rsid w:val="004D0687"/>
    <w:rsid w:val="004D56A1"/>
    <w:rsid w:val="005145B6"/>
    <w:rsid w:val="0051676C"/>
    <w:rsid w:val="005C6C84"/>
    <w:rsid w:val="005D2802"/>
    <w:rsid w:val="005F3F8A"/>
    <w:rsid w:val="0069684A"/>
    <w:rsid w:val="006D0184"/>
    <w:rsid w:val="00721CE0"/>
    <w:rsid w:val="007977A2"/>
    <w:rsid w:val="007D1F59"/>
    <w:rsid w:val="007D680A"/>
    <w:rsid w:val="008421DD"/>
    <w:rsid w:val="008749A6"/>
    <w:rsid w:val="008B1CEF"/>
    <w:rsid w:val="008B221F"/>
    <w:rsid w:val="008E650E"/>
    <w:rsid w:val="00915C19"/>
    <w:rsid w:val="009E0247"/>
    <w:rsid w:val="009F37D8"/>
    <w:rsid w:val="00A603EA"/>
    <w:rsid w:val="00AA78A8"/>
    <w:rsid w:val="00AB2B56"/>
    <w:rsid w:val="00AF2B34"/>
    <w:rsid w:val="00B37376"/>
    <w:rsid w:val="00B93A9F"/>
    <w:rsid w:val="00BA4D04"/>
    <w:rsid w:val="00C0201C"/>
    <w:rsid w:val="00C3790D"/>
    <w:rsid w:val="00C409B3"/>
    <w:rsid w:val="00C63858"/>
    <w:rsid w:val="00C83429"/>
    <w:rsid w:val="00C85B15"/>
    <w:rsid w:val="00CB7F30"/>
    <w:rsid w:val="00CC3CCA"/>
    <w:rsid w:val="00CE21C0"/>
    <w:rsid w:val="00CF2618"/>
    <w:rsid w:val="00D06D91"/>
    <w:rsid w:val="00D863BD"/>
    <w:rsid w:val="00D8649B"/>
    <w:rsid w:val="00DA096D"/>
    <w:rsid w:val="00DC285F"/>
    <w:rsid w:val="00DD353B"/>
    <w:rsid w:val="00E24FC0"/>
    <w:rsid w:val="00E26F4E"/>
    <w:rsid w:val="00E474CB"/>
    <w:rsid w:val="00E5567C"/>
    <w:rsid w:val="00E86AD6"/>
    <w:rsid w:val="00EB44B4"/>
    <w:rsid w:val="00EB5D00"/>
    <w:rsid w:val="00EB7A43"/>
    <w:rsid w:val="00F06AA8"/>
    <w:rsid w:val="00F3499D"/>
    <w:rsid w:val="00F435E5"/>
    <w:rsid w:val="00FA2853"/>
    <w:rsid w:val="00FD63D6"/>
    <w:rsid w:val="00FE55D2"/>
    <w:rsid w:val="01085718"/>
    <w:rsid w:val="047662CF"/>
    <w:rsid w:val="08734096"/>
    <w:rsid w:val="08CD74DF"/>
    <w:rsid w:val="09035BDC"/>
    <w:rsid w:val="105E44CD"/>
    <w:rsid w:val="162E48B7"/>
    <w:rsid w:val="19B0226E"/>
    <w:rsid w:val="1C0D7025"/>
    <w:rsid w:val="1F656DEF"/>
    <w:rsid w:val="213A7542"/>
    <w:rsid w:val="22A20834"/>
    <w:rsid w:val="264A6A36"/>
    <w:rsid w:val="27310367"/>
    <w:rsid w:val="29707B2D"/>
    <w:rsid w:val="2BB72B33"/>
    <w:rsid w:val="2EAC18E6"/>
    <w:rsid w:val="2F2553E6"/>
    <w:rsid w:val="30E8083F"/>
    <w:rsid w:val="32751FB1"/>
    <w:rsid w:val="3526356D"/>
    <w:rsid w:val="378C3667"/>
    <w:rsid w:val="3A1E7135"/>
    <w:rsid w:val="3AC824F7"/>
    <w:rsid w:val="3E5927EA"/>
    <w:rsid w:val="3EC716F8"/>
    <w:rsid w:val="3F915D90"/>
    <w:rsid w:val="45BB2912"/>
    <w:rsid w:val="461A2492"/>
    <w:rsid w:val="4EC943B0"/>
    <w:rsid w:val="4F4664E3"/>
    <w:rsid w:val="50E34A4E"/>
    <w:rsid w:val="53947E1B"/>
    <w:rsid w:val="54120A62"/>
    <w:rsid w:val="55370231"/>
    <w:rsid w:val="56B7011F"/>
    <w:rsid w:val="59CC2A67"/>
    <w:rsid w:val="5AD92422"/>
    <w:rsid w:val="5EC720DF"/>
    <w:rsid w:val="5F8A0A8D"/>
    <w:rsid w:val="617C6E13"/>
    <w:rsid w:val="61A14732"/>
    <w:rsid w:val="62EE7CC3"/>
    <w:rsid w:val="6C7C795D"/>
    <w:rsid w:val="6F1065CA"/>
    <w:rsid w:val="719B4C03"/>
    <w:rsid w:val="71AD44F5"/>
    <w:rsid w:val="74CE54C9"/>
    <w:rsid w:val="74D270B1"/>
    <w:rsid w:val="77FA49B8"/>
    <w:rsid w:val="7BBF443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7"/>
    <w:qFormat/>
    <w:uiPriority w:val="9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9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10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  <w:rPr>
      <w:szCs w:val="22"/>
    </w:r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75" w:after="75"/>
      <w:jc w:val="left"/>
    </w:pPr>
    <w:rPr>
      <w:rFonts w:ascii="宋体" w:hAnsi="宋体" w:cs="宋体"/>
      <w:kern w:val="0"/>
      <w:sz w:val="24"/>
    </w:rPr>
  </w:style>
  <w:style w:type="character" w:styleId="11">
    <w:name w:val="Hyperlink"/>
    <w:basedOn w:val="10"/>
    <w:unhideWhenUsed/>
    <w:qFormat/>
    <w:uiPriority w:val="99"/>
    <w:rPr>
      <w:color w:val="0000FF" w:themeColor="hyperlink"/>
      <w:u w:val="single"/>
    </w:rPr>
  </w:style>
  <w:style w:type="character" w:customStyle="1" w:styleId="13">
    <w:name w:val="页眉 Char"/>
    <w:basedOn w:val="10"/>
    <w:link w:val="8"/>
    <w:semiHidden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7"/>
    <w:semiHidden/>
    <w:qFormat/>
    <w:uiPriority w:val="99"/>
    <w:rPr>
      <w:sz w:val="18"/>
      <w:szCs w:val="18"/>
    </w:rPr>
  </w:style>
  <w:style w:type="paragraph" w:customStyle="1" w:styleId="15">
    <w:name w:val="样式1"/>
    <w:basedOn w:val="1"/>
    <w:qFormat/>
    <w:uiPriority w:val="0"/>
    <w:rPr>
      <w:sz w:val="28"/>
    </w:rPr>
  </w:style>
  <w:style w:type="paragraph" w:customStyle="1" w:styleId="16">
    <w:name w:val="text"/>
    <w:basedOn w:val="1"/>
    <w:qFormat/>
    <w:uiPriority w:val="0"/>
    <w:pPr>
      <w:spacing w:line="360" w:lineRule="auto"/>
      <w:ind w:firstLine="420"/>
    </w:pPr>
    <w:rPr>
      <w:rFonts w:ascii="Times New Roman" w:hAnsi="Times New Roman" w:eastAsia="仿宋_GB2312" w:cs="Times New Roman"/>
      <w:sz w:val="24"/>
      <w:szCs w:val="20"/>
    </w:rPr>
  </w:style>
  <w:style w:type="character" w:customStyle="1" w:styleId="17">
    <w:name w:val="标题 1 字符1"/>
    <w:link w:val="3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242</Words>
  <Characters>1382</Characters>
  <Lines>11</Lines>
  <Paragraphs>3</Paragraphs>
  <TotalTime>3</TotalTime>
  <ScaleCrop>false</ScaleCrop>
  <LinksUpToDate>false</LinksUpToDate>
  <CharactersWithSpaces>1621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2018-05-22T07:30:00Z</dcterms:created>
  <dc:creator>魏龙茂</dc:creator>
  <cp:lastModifiedBy>未知</cp:lastModifiedBy>
  <cp:lastPrinted>2020-10-14T11:17:00Z</cp:lastPrinted>
  <dcterms:modified xsi:type="dcterms:W3CDTF">2021-10-25T01:04:06Z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KSOSaveFontToCloudKey">
    <vt:lpwstr>282798859_embed</vt:lpwstr>
  </property>
</Properties>
</file>